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3936"/>
        <w:gridCol w:w="2268"/>
        <w:gridCol w:w="3437"/>
      </w:tblGrid>
      <w:tr w:rsidR="00B901DA" w:rsidRPr="00B901DA" w:rsidTr="00B901DA">
        <w:tc>
          <w:tcPr>
            <w:tcW w:w="3936" w:type="dxa"/>
            <w:shd w:val="clear" w:color="auto" w:fill="FFFFFF"/>
          </w:tcPr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rPr>
                <w:b/>
              </w:rPr>
              <w:t>ПРИНЯТО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>на заседании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>педагогического совета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>МАОУ «Фадеевская ООШ»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>Протокол № 4</w:t>
            </w:r>
          </w:p>
          <w:p w:rsidR="00B901DA" w:rsidRPr="00B901DA" w:rsidRDefault="00B901DA" w:rsidP="00F06A81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 xml:space="preserve">от </w:t>
            </w:r>
            <w:r w:rsidRPr="00B901DA">
              <w:rPr>
                <w:u w:val="single"/>
              </w:rPr>
              <w:t>«</w:t>
            </w:r>
            <w:r w:rsidR="00F06A81">
              <w:rPr>
                <w:u w:val="single"/>
              </w:rPr>
              <w:t>25</w:t>
            </w:r>
            <w:r w:rsidRPr="00B901DA">
              <w:rPr>
                <w:u w:val="single"/>
              </w:rPr>
              <w:t>»</w:t>
            </w:r>
            <w:r w:rsidR="00F06A81">
              <w:rPr>
                <w:u w:val="single"/>
              </w:rPr>
              <w:t xml:space="preserve"> августа</w:t>
            </w:r>
            <w:r w:rsidRPr="00B901DA">
              <w:rPr>
                <w:u w:val="single"/>
              </w:rPr>
              <w:t xml:space="preserve"> 202</w:t>
            </w:r>
            <w:r w:rsidR="00F06A81">
              <w:rPr>
                <w:u w:val="single"/>
              </w:rPr>
              <w:t>4</w:t>
            </w:r>
            <w:r w:rsidRPr="00B901DA">
              <w:rPr>
                <w:u w:val="single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</w:tcPr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ind w:right="-200"/>
              <w:jc w:val="both"/>
            </w:pPr>
          </w:p>
        </w:tc>
        <w:tc>
          <w:tcPr>
            <w:tcW w:w="3437" w:type="dxa"/>
            <w:shd w:val="clear" w:color="auto" w:fill="FFFFFF"/>
          </w:tcPr>
          <w:p w:rsidR="00B901DA" w:rsidRPr="00B901DA" w:rsidRDefault="00B901DA" w:rsidP="00523B64">
            <w:pPr>
              <w:tabs>
                <w:tab w:val="left" w:pos="567"/>
              </w:tabs>
              <w:jc w:val="both"/>
            </w:pPr>
            <w:r w:rsidRPr="00B901DA">
              <w:rPr>
                <w:b/>
              </w:rPr>
              <w:t>УТВЕРЖДЕНО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 xml:space="preserve">Директор 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  <w:r w:rsidRPr="00B901DA">
              <w:t>МАОУ «Фадеевская ООШ»</w:t>
            </w:r>
          </w:p>
          <w:p w:rsidR="00B901DA" w:rsidRPr="00B901DA" w:rsidRDefault="00B901DA" w:rsidP="00523B64">
            <w:pPr>
              <w:tabs>
                <w:tab w:val="left" w:pos="567"/>
              </w:tabs>
              <w:jc w:val="both"/>
            </w:pPr>
            <w:r w:rsidRPr="00B901DA">
              <w:t xml:space="preserve">_______ </w:t>
            </w:r>
            <w:r w:rsidR="00F06A81">
              <w:t>Н.Н. Сизова</w:t>
            </w:r>
          </w:p>
          <w:p w:rsidR="00B901DA" w:rsidRPr="00B901DA" w:rsidRDefault="00B901DA" w:rsidP="00523B64">
            <w:pPr>
              <w:tabs>
                <w:tab w:val="left" w:pos="567"/>
              </w:tabs>
              <w:jc w:val="both"/>
            </w:pPr>
            <w:r w:rsidRPr="00B901DA">
              <w:t xml:space="preserve">Приказ № </w:t>
            </w:r>
            <w:r w:rsidR="00F06A81">
              <w:t>129/1</w:t>
            </w:r>
          </w:p>
          <w:p w:rsidR="00B901DA" w:rsidRPr="00B901DA" w:rsidRDefault="00B901DA" w:rsidP="00523B64">
            <w:pPr>
              <w:tabs>
                <w:tab w:val="left" w:pos="567"/>
              </w:tabs>
              <w:jc w:val="both"/>
            </w:pPr>
            <w:r w:rsidRPr="00B901DA">
              <w:t>«2</w:t>
            </w:r>
            <w:r w:rsidR="00F06A81">
              <w:t>5</w:t>
            </w:r>
            <w:r w:rsidRPr="00B901DA">
              <w:t xml:space="preserve">» </w:t>
            </w:r>
            <w:r w:rsidR="00F06A81">
              <w:t>августа</w:t>
            </w:r>
            <w:r w:rsidRPr="00B901DA">
              <w:t xml:space="preserve"> 202</w:t>
            </w:r>
            <w:r w:rsidR="00F06A81">
              <w:t>4</w:t>
            </w:r>
            <w:r w:rsidRPr="00B901DA">
              <w:t xml:space="preserve"> г.</w:t>
            </w:r>
          </w:p>
          <w:p w:rsidR="00B901DA" w:rsidRPr="00B901DA" w:rsidRDefault="00B901DA" w:rsidP="00523B64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2F71BC" w:rsidRPr="00B901DA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/>
        <w:jc w:val="center"/>
        <w:rPr>
          <w:b/>
          <w:bCs/>
          <w:color w:val="000000"/>
        </w:rPr>
      </w:pPr>
    </w:p>
    <w:p w:rsidR="002F71BC" w:rsidRPr="00B901DA" w:rsidRDefault="002F71BC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</w:rPr>
      </w:pPr>
      <w:bookmarkStart w:id="0" w:name="_GoBack"/>
      <w:r w:rsidRPr="00B901DA">
        <w:rPr>
          <w:rFonts w:eastAsiaTheme="majorEastAsia"/>
          <w:b/>
          <w:bCs/>
        </w:rPr>
        <w:t>ПОЛОЖЕНИЕ О РОДИТЕЛЬСКОМ КОМИТЕТЕ</w:t>
      </w:r>
    </w:p>
    <w:bookmarkEnd w:id="0"/>
    <w:p w:rsidR="002F71BC" w:rsidRPr="00B901DA" w:rsidRDefault="00B901DA" w:rsidP="002F71BC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МАОУ «Фадеевская ООШ»</w:t>
      </w:r>
    </w:p>
    <w:p w:rsidR="00EC545D" w:rsidRPr="00B901DA" w:rsidRDefault="00EC545D" w:rsidP="00EC545D">
      <w:pPr>
        <w:widowControl w:val="0"/>
        <w:tabs>
          <w:tab w:val="left" w:pos="30"/>
        </w:tabs>
        <w:autoSpaceDE w:val="0"/>
        <w:autoSpaceDN w:val="0"/>
        <w:adjustRightInd w:val="0"/>
        <w:ind w:firstLine="28"/>
        <w:jc w:val="both"/>
        <w:rPr>
          <w:color w:val="000000"/>
        </w:rPr>
      </w:pPr>
    </w:p>
    <w:p w:rsidR="00EC545D" w:rsidRPr="00B901DA" w:rsidRDefault="00EC545D" w:rsidP="00802187">
      <w:pPr>
        <w:pStyle w:val="a3"/>
        <w:widowControl w:val="0"/>
        <w:numPr>
          <w:ilvl w:val="0"/>
          <w:numId w:val="2"/>
        </w:numPr>
        <w:tabs>
          <w:tab w:val="left" w:pos="3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901DA">
        <w:rPr>
          <w:b/>
          <w:bCs/>
          <w:color w:val="000000"/>
        </w:rPr>
        <w:t>Общие положения</w:t>
      </w:r>
    </w:p>
    <w:p w:rsidR="00802187" w:rsidRPr="00B901DA" w:rsidRDefault="00802187" w:rsidP="00802187">
      <w:pPr>
        <w:pStyle w:val="a3"/>
        <w:widowControl w:val="0"/>
        <w:tabs>
          <w:tab w:val="left" w:pos="30"/>
        </w:tabs>
        <w:autoSpaceDE w:val="0"/>
        <w:autoSpaceDN w:val="0"/>
        <w:adjustRightInd w:val="0"/>
        <w:ind w:left="388"/>
        <w:jc w:val="both"/>
        <w:rPr>
          <w:b/>
          <w:bCs/>
          <w:color w:val="000000"/>
        </w:rPr>
      </w:pP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 xml:space="preserve">1.1. Настоящее положение разработано в соответствии с </w:t>
      </w:r>
      <w:r w:rsidRPr="00B901DA">
        <w:rPr>
          <w:color w:val="000000"/>
        </w:rPr>
        <w:t>Федеральным законом от 29.12.2012 № 273-ФЗ "Об образовании в Российской Федерации"</w:t>
      </w:r>
      <w:r w:rsidRPr="00B901DA">
        <w:t>, уставом образовательной организации (далее – ОО) и регламентирует деятельность родительского комитета, являющегося одним из коллегиальных органов управления ОО.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 xml:space="preserve">1.2. Родительский комитет избирается сроком на </w:t>
      </w:r>
      <w:r w:rsidR="00802187" w:rsidRPr="00B901DA">
        <w:t>1 год</w:t>
      </w:r>
      <w:r w:rsidRPr="00B901DA">
        <w:t xml:space="preserve"> из числа родителей (законных представителей) обучающихся</w:t>
      </w:r>
      <w:r w:rsidR="00802187" w:rsidRPr="00B901DA">
        <w:t>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1.3.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1.4. Решения родительского комитета носят рекомендательный характер для администрации и органов коллегиального управления ОО.</w:t>
      </w:r>
    </w:p>
    <w:p w:rsidR="00802187" w:rsidRPr="00B901DA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  <w:r w:rsidRPr="00B901DA">
        <w:rPr>
          <w:b/>
          <w:bCs/>
        </w:rPr>
        <w:t>2. Задачи комитета</w:t>
      </w:r>
    </w:p>
    <w:p w:rsidR="00802187" w:rsidRPr="00B901DA" w:rsidRDefault="00802187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EC545D" w:rsidRPr="00B901DA" w:rsidRDefault="00802187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 xml:space="preserve">2.1. </w:t>
      </w:r>
      <w:r w:rsidR="00EC545D" w:rsidRPr="00B901DA">
        <w:t>Деятельность родительского комитета направлена на решение следующих задач: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организация работы с родителями (законными представителями) обучающихся по разъяснению прав, обязанностей и ответственности участников образовательного процесса;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содействие администрации</w:t>
      </w:r>
      <w:r w:rsidR="00B901DA">
        <w:t xml:space="preserve"> </w:t>
      </w:r>
      <w:r w:rsidRPr="00B901DA">
        <w:t>в совершенствовании условий организации образовательного процесса, охран</w:t>
      </w:r>
      <w:r w:rsidR="00802187" w:rsidRPr="00B901DA">
        <w:t xml:space="preserve">е жизни и здоровья обучающихся, </w:t>
      </w:r>
      <w:r w:rsidRPr="00B901DA">
        <w:t>защите их законных прав и интересов, организ</w:t>
      </w:r>
      <w:r w:rsidR="00B901DA">
        <w:t xml:space="preserve">ации и проведении общешкольных </w:t>
      </w:r>
      <w:r w:rsidRPr="00B901DA">
        <w:t>мероприятий.</w:t>
      </w:r>
    </w:p>
    <w:p w:rsidR="00802187" w:rsidRPr="00B901DA" w:rsidRDefault="00802187" w:rsidP="00802187">
      <w:pPr>
        <w:widowControl w:val="0"/>
        <w:autoSpaceDE w:val="0"/>
        <w:autoSpaceDN w:val="0"/>
        <w:adjustRightInd w:val="0"/>
        <w:ind w:left="28"/>
        <w:jc w:val="both"/>
      </w:pPr>
    </w:p>
    <w:p w:rsidR="00EC545D" w:rsidRPr="00B901DA" w:rsidRDefault="00EC545D" w:rsidP="0080218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B901DA">
        <w:rPr>
          <w:b/>
          <w:bCs/>
        </w:rPr>
        <w:t>Функции комитета</w:t>
      </w:r>
    </w:p>
    <w:p w:rsidR="00802187" w:rsidRPr="00B901DA" w:rsidRDefault="00802187" w:rsidP="00802187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Родительский комитет в пределах своей компетенции выполняет следующие функции: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3.1. Принимает активное участие: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в воспитании у обучающихся уважения к окружающим, сознательной дисциплины, культуры поведения, заботливого отношения к родителям и старшим;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повышении педагогической культуры родителей (законных представителей) обучающихся, на основе программы их педагогического всеобуча;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привлечении родителей (закон</w:t>
      </w:r>
      <w:r w:rsidR="0038330A" w:rsidRPr="00B901DA">
        <w:t>ных представителей) обучающихся</w:t>
      </w:r>
      <w:r w:rsidRPr="00B901DA">
        <w:t xml:space="preserve"> к органи</w:t>
      </w:r>
      <w:r w:rsidR="00B901DA">
        <w:t xml:space="preserve">зации внеклассной, внешкольной </w:t>
      </w:r>
      <w:r w:rsidRPr="00B901DA">
        <w:t>работы, учебно-исследовательской и общественной деятельности, технического и художественного творчества, экскурсионно-туристической и спортивно</w:t>
      </w:r>
      <w:r w:rsidR="0038330A" w:rsidRPr="00B901DA">
        <w:t>-массовой работы с обучающимися</w:t>
      </w:r>
      <w:r w:rsidRPr="00B901DA">
        <w:t>;</w:t>
      </w:r>
    </w:p>
    <w:p w:rsidR="00EC545D" w:rsidRPr="00B901DA" w:rsidRDefault="00B901DA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t>подготовке</w:t>
      </w:r>
      <w:r w:rsidR="00EC545D" w:rsidRPr="00B901DA">
        <w:t xml:space="preserve"> к новому учебному году.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 xml:space="preserve">3.2. Оказывает содействие педагогам в воспитании у обучающихся, ответственного </w:t>
      </w:r>
      <w:r w:rsidRPr="00B901DA">
        <w:lastRenderedPageBreak/>
        <w:t>отношения к учебе, привитии им навыков учебного труда и самообразования.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3.3. Оказывает помощь: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семьям в создании необходимых условий для своевременного получения детьми общего образования;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</w:t>
      </w:r>
    </w:p>
    <w:p w:rsidR="00EC545D" w:rsidRPr="00B901DA" w:rsidRDefault="00B901DA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>
        <w:t xml:space="preserve">администрации </w:t>
      </w:r>
      <w:r w:rsidR="00EC545D" w:rsidRPr="00B901DA">
        <w:t>в организации и проведении родительских собраний.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3.4. Контролирует совместно с администрацией ОО</w:t>
      </w:r>
      <w:r w:rsidR="00B901DA">
        <w:t xml:space="preserve"> организацию и качество питания</w:t>
      </w:r>
      <w:r w:rsidRPr="00B901DA">
        <w:t>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3.5. Рассматривает обращения обучающихся, родителей (законных представи</w:t>
      </w:r>
      <w:r w:rsidR="00B901DA">
        <w:t xml:space="preserve">телей) обучающихся, работников </w:t>
      </w:r>
      <w:r w:rsidRPr="00B901DA">
        <w:t>и других лиц в свой адрес, а также по поручению руководителя  в адрес администрации ОО.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3.6. Вносит предложения на рассмотрение администрации ОО по вопросам организации образовательного процесса.</w:t>
      </w:r>
    </w:p>
    <w:p w:rsidR="0038330A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3.7. Координирует деятельность родительских комитетов классов</w:t>
      </w:r>
      <w:r w:rsidR="0038330A" w:rsidRPr="00B901DA">
        <w:t>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3.8. Взаимодействует с педагогическим коллективом ОО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ОО по вопросам проведения общешкольных мероприятий.</w:t>
      </w:r>
    </w:p>
    <w:p w:rsidR="0038330A" w:rsidRPr="00B901DA" w:rsidRDefault="0038330A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</w:p>
    <w:p w:rsidR="00EC545D" w:rsidRPr="00B901D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B901DA">
        <w:rPr>
          <w:b/>
          <w:bCs/>
        </w:rPr>
        <w:t>Права комитета</w:t>
      </w:r>
    </w:p>
    <w:p w:rsidR="0038330A" w:rsidRPr="00B901D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Родительский комитет имеет право: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4.1. Обращаться к администрации и другим коллегиальным органам управления ОО и получать информацию о результатах рассмотрения обращений.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4.2. Приглашать: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на свои заседания родителей (законных представит</w:t>
      </w:r>
      <w:r w:rsidR="0038330A" w:rsidRPr="00B901DA">
        <w:t>елей) обучающихся</w:t>
      </w:r>
      <w:r w:rsidRPr="00B901DA">
        <w:t xml:space="preserve"> по представлениям (решениям) родит</w:t>
      </w:r>
      <w:r w:rsidR="0038330A" w:rsidRPr="00B901DA">
        <w:t>ельских комитетов классов</w:t>
      </w:r>
      <w:r w:rsidRPr="00B901DA">
        <w:t>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любых специалистов для работы в составе своих комиссий.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4.3. Принимать участие: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в разработке локальных актов ОО;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организации деятельности блока дополнительного образования детей.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4.4. Принимать меры по соблюдению обучающимися, воспитанниками и их родителями (законными представителями) требований законодательства РФ об образовании и локальных актов ОО.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4.5. Выносить общественное порицание родителям (законным представителям) обучающихся, уклоняющимся от воспитания детей в семье.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4.6. Вносить предложения на рассмотрение администрации ОО о поощрениях обучающихся и их родителей (законных представителей).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4.7. Разрабатывать и принимать: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положение о родительском комитете;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положения о постоянных и (или) временных комиссиях комитета;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план работы комитета;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планы работы комиссий комитета.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4.8. Выбирать председателя родительского комитета, его заместителя и контролировать их деятельность.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4.9. Принимать решения: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о создании или прекращении своей деятельности;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о создании и роспуске своих постоянных и (или) временных комиссий, назначении их руководителей;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о прекращении полномочий председателя родительского комитета и его заместителя.</w:t>
      </w:r>
    </w:p>
    <w:p w:rsidR="0038330A" w:rsidRPr="00B901DA" w:rsidRDefault="0038330A" w:rsidP="0038330A">
      <w:pPr>
        <w:widowControl w:val="0"/>
        <w:autoSpaceDE w:val="0"/>
        <w:autoSpaceDN w:val="0"/>
        <w:adjustRightInd w:val="0"/>
        <w:ind w:left="28"/>
        <w:jc w:val="both"/>
      </w:pPr>
    </w:p>
    <w:p w:rsidR="00EC545D" w:rsidRPr="00B901DA" w:rsidRDefault="00EC545D" w:rsidP="0038330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</w:rPr>
      </w:pPr>
      <w:r w:rsidRPr="00B901DA">
        <w:rPr>
          <w:b/>
          <w:bCs/>
        </w:rPr>
        <w:t>Ответственность комитета</w:t>
      </w:r>
    </w:p>
    <w:p w:rsidR="0038330A" w:rsidRPr="00B901DA" w:rsidRDefault="0038330A" w:rsidP="0038330A">
      <w:pPr>
        <w:pStyle w:val="a3"/>
        <w:widowControl w:val="0"/>
        <w:autoSpaceDE w:val="0"/>
        <w:autoSpaceDN w:val="0"/>
        <w:adjustRightInd w:val="0"/>
        <w:ind w:left="388"/>
        <w:jc w:val="both"/>
        <w:rPr>
          <w:b/>
          <w:bCs/>
        </w:rPr>
      </w:pP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Родительский комитет несет ответственность за: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выполнение плана работы;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соответствие принятых решений действующему законодательству РФ и локальным актам ОО;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выполнение принятых решений и рекомендаций;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установление взаимодействия между администрацией ОО и родителями (законными представителями) обучающихся</w:t>
      </w:r>
      <w:r w:rsidR="0038330A" w:rsidRPr="00B901DA">
        <w:t xml:space="preserve"> по</w:t>
      </w:r>
      <w:r w:rsidRPr="00B901DA">
        <w:t xml:space="preserve"> вопросам семейного и общественного воспитания.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  <w:rPr>
          <w:b/>
          <w:bCs/>
        </w:rPr>
      </w:pPr>
      <w:r w:rsidRPr="00B901DA">
        <w:rPr>
          <w:b/>
          <w:bCs/>
        </w:rPr>
        <w:t>6. Порядок организации деятельности комитета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6.1. В состав родительского комитета входят по одному представител</w:t>
      </w:r>
      <w:r w:rsidR="002F71BC" w:rsidRPr="00B901DA">
        <w:t>ю от каждого класса (параллели)</w:t>
      </w:r>
      <w:r w:rsidRPr="00B901DA">
        <w:t>. Представители от классов (параллелей</w:t>
      </w:r>
      <w:r w:rsidR="002F71BC" w:rsidRPr="00B901DA">
        <w:t>)</w:t>
      </w:r>
      <w:r w:rsidRPr="00B901DA">
        <w:t xml:space="preserve"> избираются ежегодно на родительских собраниях классов (параллели) в начале каждого учебного года.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6.2. Родительский комитет работает по плану, согласованному с руководителем ОО.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 xml:space="preserve">6.3. Заседания родительского комитета проводятся по мере необходимости, но не реже одного раза в </w:t>
      </w:r>
      <w:r w:rsidR="002F71BC" w:rsidRPr="00B901DA">
        <w:t>четверть</w:t>
      </w:r>
      <w:r w:rsidRPr="00B901DA">
        <w:t>.</w:t>
      </w:r>
    </w:p>
    <w:p w:rsidR="002F71BC" w:rsidRPr="00B901DA" w:rsidRDefault="002F71BC" w:rsidP="002F71BC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DA">
        <w:rPr>
          <w:rFonts w:ascii="Times New Roman" w:hAnsi="Times New Roman" w:cs="Times New Roman"/>
          <w:sz w:val="24"/>
          <w:szCs w:val="24"/>
        </w:rPr>
        <w:t>6.4. Заседания родительского комитета считаются правомочными, если на его заседании присутствует не менее 2/3 численного состава членов родительского комитета.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6.5. 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6.6. Непосредственное руководство деятельностью родительского комитета осуществляет его председатель, который: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обеспечивает ведение документации комитета;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координирует работу комитета и его комиссий;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ведет заседания комитета;</w:t>
      </w:r>
    </w:p>
    <w:p w:rsidR="00EC545D" w:rsidRPr="00B901DA" w:rsidRDefault="00EC545D" w:rsidP="00EC545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"/>
        <w:jc w:val="both"/>
      </w:pPr>
      <w:r w:rsidRPr="00B901DA">
        <w:t>ведет переписку комитета.</w:t>
      </w:r>
    </w:p>
    <w:p w:rsidR="002F71BC" w:rsidRPr="00B901DA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DA">
        <w:rPr>
          <w:rFonts w:ascii="Times New Roman" w:hAnsi="Times New Roman" w:cs="Times New Roman"/>
          <w:sz w:val="24"/>
          <w:szCs w:val="24"/>
        </w:rPr>
        <w:t xml:space="preserve"> Для обсуждения и решения наиболее важных вопросов родительский комитет созывает Родительское Собрание Учреждения не реже четырех раз в год. Родительский комитет класса созывает один раз в месяц Собрание родителей класса.</w:t>
      </w:r>
    </w:p>
    <w:p w:rsidR="002F71BC" w:rsidRPr="00B901DA" w:rsidRDefault="002F71BC" w:rsidP="002F71BC">
      <w:pPr>
        <w:pStyle w:val="ConsPlusNormal"/>
        <w:widowControl/>
        <w:numPr>
          <w:ilvl w:val="1"/>
          <w:numId w:val="4"/>
        </w:numPr>
        <w:tabs>
          <w:tab w:val="left" w:pos="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DA">
        <w:rPr>
          <w:rFonts w:ascii="Times New Roman" w:hAnsi="Times New Roman" w:cs="Times New Roman"/>
          <w:sz w:val="24"/>
          <w:szCs w:val="24"/>
        </w:rPr>
        <w:t xml:space="preserve"> Собрания родителей класса проводятся с участием классного руководителя, Родительские собрания Учреждения – с участием Директора, классных руководителей и педагогических работников.</w:t>
      </w:r>
    </w:p>
    <w:p w:rsidR="002F71BC" w:rsidRPr="00B901DA" w:rsidRDefault="002F71BC" w:rsidP="002F71BC">
      <w:pPr>
        <w:pStyle w:val="ConsPlusNormal"/>
        <w:widowControl/>
        <w:tabs>
          <w:tab w:val="left" w:pos="0"/>
        </w:tabs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DA">
        <w:rPr>
          <w:rFonts w:ascii="Times New Roman" w:hAnsi="Times New Roman" w:cs="Times New Roman"/>
          <w:sz w:val="24"/>
          <w:szCs w:val="24"/>
        </w:rPr>
        <w:t>6.9. Родительский комитет Учреждения отчитывается о своей работе перед Родительским собранием Учреждения, а Родительский комитет класса - перед Собранием родителей класса по мере необходимости, но не реже двух раз в год.</w:t>
      </w:r>
    </w:p>
    <w:p w:rsidR="00EC545D" w:rsidRPr="00B901DA" w:rsidRDefault="00EC545D" w:rsidP="002F71BC">
      <w:pPr>
        <w:widowControl w:val="0"/>
        <w:autoSpaceDE w:val="0"/>
        <w:autoSpaceDN w:val="0"/>
        <w:adjustRightInd w:val="0"/>
        <w:jc w:val="both"/>
      </w:pPr>
      <w:r w:rsidRPr="00B901DA">
        <w:t>6.</w:t>
      </w:r>
      <w:r w:rsidR="002F71BC" w:rsidRPr="00B901DA">
        <w:t>10</w:t>
      </w:r>
      <w:r w:rsidRPr="00B901DA">
        <w:t>. Свою деятельность члены родительского комитета осуществляют на безвозмездной основе.</w:t>
      </w:r>
    </w:p>
    <w:p w:rsidR="00EC545D" w:rsidRPr="00B901DA" w:rsidRDefault="00EC545D" w:rsidP="00EC545D">
      <w:pPr>
        <w:widowControl w:val="0"/>
        <w:autoSpaceDE w:val="0"/>
        <w:autoSpaceDN w:val="0"/>
        <w:adjustRightInd w:val="0"/>
        <w:ind w:firstLine="28"/>
        <w:jc w:val="both"/>
      </w:pPr>
      <w:r w:rsidRPr="00B901DA">
        <w:t>6.1</w:t>
      </w:r>
      <w:r w:rsidR="002F71BC" w:rsidRPr="00B901DA">
        <w:t>3</w:t>
      </w:r>
      <w:r w:rsidRPr="00B901DA">
        <w:t>. Ответственность за делопроизводство родительского комитета возлагается на его председателя.</w:t>
      </w:r>
    </w:p>
    <w:sectPr w:rsidR="00EC545D" w:rsidRPr="00B901DA" w:rsidSect="00A7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E8" w:rsidRDefault="000E6BE8" w:rsidP="002F71BC">
      <w:r>
        <w:separator/>
      </w:r>
    </w:p>
  </w:endnote>
  <w:endnote w:type="continuationSeparator" w:id="0">
    <w:p w:rsidR="000E6BE8" w:rsidRDefault="000E6BE8" w:rsidP="002F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E8" w:rsidRDefault="000E6BE8" w:rsidP="002F71BC">
      <w:r>
        <w:separator/>
      </w:r>
    </w:p>
  </w:footnote>
  <w:footnote w:type="continuationSeparator" w:id="0">
    <w:p w:rsidR="000E6BE8" w:rsidRDefault="000E6BE8" w:rsidP="002F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432F"/>
    <w:multiLevelType w:val="hybridMultilevel"/>
    <w:tmpl w:val="A0A42CE0"/>
    <w:lvl w:ilvl="0" w:tplc="353213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47275474"/>
    <w:multiLevelType w:val="hybridMultilevel"/>
    <w:tmpl w:val="9FCA82FE"/>
    <w:lvl w:ilvl="0" w:tplc="E9AE4FF4">
      <w:start w:val="3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 w15:restartNumberingAfterBreak="0">
    <w:nsid w:val="7DA03D0D"/>
    <w:multiLevelType w:val="multilevel"/>
    <w:tmpl w:val="99003F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D"/>
    <w:rsid w:val="000C4269"/>
    <w:rsid w:val="000E6BE8"/>
    <w:rsid w:val="002F71BC"/>
    <w:rsid w:val="0038330A"/>
    <w:rsid w:val="00802187"/>
    <w:rsid w:val="00A75FD0"/>
    <w:rsid w:val="00B901DA"/>
    <w:rsid w:val="00EC545D"/>
    <w:rsid w:val="00F06A81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9D08"/>
  <w15:docId w15:val="{B55D0328-76C0-473E-B75B-A7D82B39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187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F71BC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F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71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71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2024-12-12T16:57:00Z</dcterms:created>
  <dcterms:modified xsi:type="dcterms:W3CDTF">2024-12-12T16:57:00Z</dcterms:modified>
</cp:coreProperties>
</file>