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0A04" w14:textId="77777777" w:rsidR="00026FD9" w:rsidRDefault="005876E0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0" allowOverlap="1" wp14:anchorId="72B39AAB" wp14:editId="6F418715">
            <wp:simplePos x="0" y="0"/>
            <wp:positionH relativeFrom="page">
              <wp:posOffset>179705</wp:posOffset>
            </wp:positionH>
            <wp:positionV relativeFrom="page">
              <wp:posOffset>9611995</wp:posOffset>
            </wp:positionV>
            <wp:extent cx="2877185" cy="108013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 wp14:anchorId="3FE81F4C" wp14:editId="47058B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60C74" w14:textId="77777777" w:rsidR="00026FD9" w:rsidRDefault="00026FD9">
      <w:pPr>
        <w:jc w:val="both"/>
        <w:rPr>
          <w:sz w:val="28"/>
          <w:szCs w:val="28"/>
        </w:rPr>
      </w:pPr>
    </w:p>
    <w:p w14:paraId="69D87F2D" w14:textId="77777777" w:rsidR="00026FD9" w:rsidRDefault="00026FD9">
      <w:pPr>
        <w:jc w:val="both"/>
        <w:rPr>
          <w:sz w:val="28"/>
          <w:szCs w:val="28"/>
        </w:rPr>
      </w:pPr>
    </w:p>
    <w:p w14:paraId="3193D4AA" w14:textId="77777777" w:rsidR="00026FD9" w:rsidRDefault="00026FD9">
      <w:pPr>
        <w:jc w:val="both"/>
        <w:rPr>
          <w:sz w:val="28"/>
          <w:szCs w:val="28"/>
        </w:rPr>
      </w:pPr>
    </w:p>
    <w:p w14:paraId="0F524624" w14:textId="77777777" w:rsidR="00026FD9" w:rsidRDefault="00026FD9">
      <w:pPr>
        <w:jc w:val="both"/>
        <w:rPr>
          <w:sz w:val="28"/>
          <w:szCs w:val="28"/>
        </w:rPr>
      </w:pPr>
    </w:p>
    <w:p w14:paraId="62599863" w14:textId="77777777" w:rsidR="00026FD9" w:rsidRDefault="00026FD9">
      <w:pPr>
        <w:jc w:val="both"/>
        <w:rPr>
          <w:sz w:val="28"/>
          <w:szCs w:val="28"/>
        </w:rPr>
      </w:pPr>
    </w:p>
    <w:p w14:paraId="2237E87B" w14:textId="77777777" w:rsidR="00026FD9" w:rsidRDefault="00026FD9">
      <w:pPr>
        <w:jc w:val="both"/>
        <w:rPr>
          <w:sz w:val="28"/>
          <w:szCs w:val="28"/>
        </w:rPr>
      </w:pPr>
    </w:p>
    <w:p w14:paraId="55DE7A58" w14:textId="77777777" w:rsidR="00026FD9" w:rsidRDefault="00026FD9">
      <w:pPr>
        <w:jc w:val="both"/>
        <w:rPr>
          <w:sz w:val="28"/>
          <w:szCs w:val="28"/>
        </w:rPr>
      </w:pPr>
    </w:p>
    <w:p w14:paraId="53085CA2" w14:textId="77777777" w:rsidR="00026FD9" w:rsidRDefault="00026FD9">
      <w:pPr>
        <w:jc w:val="both"/>
        <w:rPr>
          <w:sz w:val="28"/>
          <w:szCs w:val="28"/>
        </w:rPr>
      </w:pPr>
    </w:p>
    <w:p w14:paraId="02D68474" w14:textId="77777777" w:rsidR="00026FD9" w:rsidRDefault="00026FD9">
      <w:pPr>
        <w:jc w:val="both"/>
        <w:rPr>
          <w:sz w:val="28"/>
          <w:szCs w:val="28"/>
        </w:rPr>
      </w:pPr>
    </w:p>
    <w:p w14:paraId="7AA40232" w14:textId="77777777" w:rsidR="00026FD9" w:rsidRDefault="00026FD9">
      <w:pPr>
        <w:jc w:val="both"/>
        <w:rPr>
          <w:sz w:val="28"/>
          <w:szCs w:val="28"/>
        </w:rPr>
      </w:pPr>
    </w:p>
    <w:p w14:paraId="00F530E1" w14:textId="77777777" w:rsidR="00026FD9" w:rsidRDefault="00026FD9">
      <w:pPr>
        <w:jc w:val="both"/>
        <w:rPr>
          <w:sz w:val="28"/>
          <w:szCs w:val="28"/>
        </w:rPr>
      </w:pPr>
    </w:p>
    <w:p w14:paraId="5960E3C1" w14:textId="77777777" w:rsidR="00026FD9" w:rsidRDefault="00026FD9">
      <w:pPr>
        <w:jc w:val="both"/>
        <w:rPr>
          <w:sz w:val="28"/>
          <w:szCs w:val="28"/>
        </w:rPr>
      </w:pPr>
    </w:p>
    <w:p w14:paraId="750E4FE8" w14:textId="77777777" w:rsidR="00026FD9" w:rsidRDefault="00026FD9">
      <w:pPr>
        <w:jc w:val="both"/>
        <w:rPr>
          <w:sz w:val="28"/>
          <w:szCs w:val="28"/>
        </w:rPr>
      </w:pPr>
    </w:p>
    <w:p w14:paraId="411C790F" w14:textId="77777777" w:rsidR="00026FD9" w:rsidRDefault="00026FD9">
      <w:pPr>
        <w:jc w:val="both"/>
        <w:rPr>
          <w:sz w:val="28"/>
          <w:szCs w:val="28"/>
        </w:rPr>
      </w:pPr>
    </w:p>
    <w:p w14:paraId="7C5CFF00" w14:textId="77777777" w:rsidR="00026FD9" w:rsidRDefault="00026FD9">
      <w:pPr>
        <w:jc w:val="both"/>
        <w:rPr>
          <w:sz w:val="28"/>
          <w:szCs w:val="28"/>
        </w:rPr>
      </w:pPr>
    </w:p>
    <w:p w14:paraId="16AF98F1" w14:textId="77777777" w:rsidR="00026FD9" w:rsidRDefault="00026FD9">
      <w:pPr>
        <w:jc w:val="both"/>
        <w:rPr>
          <w:sz w:val="28"/>
          <w:szCs w:val="28"/>
        </w:rPr>
      </w:pPr>
    </w:p>
    <w:p w14:paraId="698B056E" w14:textId="77777777" w:rsidR="00026FD9" w:rsidRDefault="005876E0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ПАМЯТКА</w:t>
      </w:r>
    </w:p>
    <w:p w14:paraId="155C296D" w14:textId="77777777" w:rsidR="00026FD9" w:rsidRDefault="00026FD9">
      <w:pPr>
        <w:rPr>
          <w:sz w:val="56"/>
          <w:szCs w:val="56"/>
        </w:rPr>
      </w:pPr>
    </w:p>
    <w:p w14:paraId="0BADF39F" w14:textId="77777777" w:rsidR="00026FD9" w:rsidRDefault="00026FD9">
      <w:pPr>
        <w:jc w:val="center"/>
      </w:pPr>
    </w:p>
    <w:p w14:paraId="2B67D701" w14:textId="77777777" w:rsidR="00026FD9" w:rsidRDefault="005876E0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по реализации исполнения обязанностей, </w:t>
      </w:r>
    </w:p>
    <w:p w14:paraId="49B01CB3" w14:textId="77777777" w:rsidR="00026FD9" w:rsidRDefault="005876E0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связанных с </w:t>
      </w:r>
      <w:r>
        <w:rPr>
          <w:rFonts w:eastAsia="Arial" w:cs="Times New Roman"/>
          <w:color w:val="333333"/>
          <w:sz w:val="40"/>
          <w:szCs w:val="40"/>
        </w:rPr>
        <w:t xml:space="preserve">соблюдением </w:t>
      </w:r>
      <w:r>
        <w:rPr>
          <w:rFonts w:eastAsia="Arial" w:cs="Times New Roman"/>
          <w:color w:val="333333"/>
          <w:sz w:val="40"/>
          <w:szCs w:val="40"/>
          <w:highlight w:val="white"/>
        </w:rPr>
        <w:t>ограничений и запретов, требований о предотвращении или об урегулировании конфликта интересов</w:t>
      </w:r>
      <w:r>
        <w:rPr>
          <w:rFonts w:cs="Times New Roman"/>
          <w:sz w:val="40"/>
          <w:szCs w:val="40"/>
        </w:rPr>
        <w:t xml:space="preserve"> в образовательных учреждениях,  подведомственных исполнительным органам Оренбургской области и органам местного самоуправления Оренбургской области</w:t>
      </w:r>
    </w:p>
    <w:p w14:paraId="0449E8FB" w14:textId="77777777" w:rsidR="00026FD9" w:rsidRDefault="00026FD9">
      <w:pPr>
        <w:jc w:val="both"/>
        <w:rPr>
          <w:rFonts w:cs="Times New Roman"/>
          <w:sz w:val="40"/>
          <w:szCs w:val="40"/>
        </w:rPr>
      </w:pPr>
    </w:p>
    <w:p w14:paraId="227B9284" w14:textId="77777777" w:rsidR="00026FD9" w:rsidRDefault="00026FD9">
      <w:pPr>
        <w:jc w:val="both"/>
        <w:rPr>
          <w:rFonts w:cs="Times New Roman"/>
          <w:sz w:val="32"/>
          <w:szCs w:val="32"/>
        </w:rPr>
      </w:pPr>
    </w:p>
    <w:p w14:paraId="79B0A7AB" w14:textId="77777777" w:rsidR="00026FD9" w:rsidRDefault="00026FD9">
      <w:pPr>
        <w:jc w:val="both"/>
        <w:rPr>
          <w:rFonts w:cs="Times New Roman"/>
          <w:sz w:val="32"/>
          <w:szCs w:val="32"/>
        </w:rPr>
      </w:pPr>
    </w:p>
    <w:p w14:paraId="091D4389" w14:textId="77777777" w:rsidR="00026FD9" w:rsidRDefault="00026FD9">
      <w:pPr>
        <w:jc w:val="both"/>
        <w:rPr>
          <w:rFonts w:cs="Times New Roman"/>
          <w:sz w:val="32"/>
          <w:szCs w:val="32"/>
        </w:rPr>
      </w:pPr>
    </w:p>
    <w:p w14:paraId="42B48E59" w14:textId="77777777" w:rsidR="00026FD9" w:rsidRDefault="00026FD9">
      <w:pPr>
        <w:jc w:val="both"/>
        <w:rPr>
          <w:sz w:val="28"/>
          <w:szCs w:val="28"/>
        </w:rPr>
      </w:pPr>
    </w:p>
    <w:p w14:paraId="23C5D349" w14:textId="77777777" w:rsidR="00026FD9" w:rsidRDefault="00026FD9">
      <w:pPr>
        <w:jc w:val="both"/>
        <w:rPr>
          <w:sz w:val="28"/>
          <w:szCs w:val="28"/>
        </w:rPr>
      </w:pPr>
    </w:p>
    <w:p w14:paraId="77476105" w14:textId="77777777" w:rsidR="00026FD9" w:rsidRDefault="00026FD9">
      <w:pPr>
        <w:jc w:val="both"/>
        <w:rPr>
          <w:sz w:val="28"/>
          <w:szCs w:val="28"/>
        </w:rPr>
      </w:pPr>
    </w:p>
    <w:p w14:paraId="0862044A" w14:textId="77777777" w:rsidR="00026FD9" w:rsidRDefault="00026FD9">
      <w:pPr>
        <w:jc w:val="both"/>
        <w:rPr>
          <w:sz w:val="28"/>
          <w:szCs w:val="28"/>
        </w:rPr>
      </w:pPr>
    </w:p>
    <w:p w14:paraId="334B4DF2" w14:textId="77777777" w:rsidR="00026FD9" w:rsidRDefault="00026FD9">
      <w:pPr>
        <w:jc w:val="both"/>
        <w:rPr>
          <w:sz w:val="28"/>
          <w:szCs w:val="28"/>
        </w:rPr>
      </w:pPr>
    </w:p>
    <w:p w14:paraId="6AFA0631" w14:textId="77777777" w:rsidR="00026FD9" w:rsidRDefault="00026FD9">
      <w:pPr>
        <w:jc w:val="both"/>
        <w:rPr>
          <w:sz w:val="28"/>
          <w:szCs w:val="28"/>
        </w:rPr>
      </w:pPr>
    </w:p>
    <w:p w14:paraId="14CC785E" w14:textId="77777777" w:rsidR="00026FD9" w:rsidRDefault="00026FD9">
      <w:pPr>
        <w:jc w:val="both"/>
        <w:rPr>
          <w:sz w:val="28"/>
          <w:szCs w:val="28"/>
        </w:rPr>
      </w:pPr>
    </w:p>
    <w:p w14:paraId="03327DA7" w14:textId="77777777" w:rsidR="00026FD9" w:rsidRDefault="00026FD9">
      <w:pPr>
        <w:jc w:val="both"/>
        <w:rPr>
          <w:sz w:val="28"/>
          <w:szCs w:val="28"/>
        </w:rPr>
      </w:pPr>
    </w:p>
    <w:p w14:paraId="430B186E" w14:textId="77777777" w:rsidR="00026FD9" w:rsidRDefault="00026FD9">
      <w:pPr>
        <w:jc w:val="both"/>
        <w:rPr>
          <w:sz w:val="28"/>
          <w:szCs w:val="28"/>
        </w:rPr>
      </w:pPr>
    </w:p>
    <w:p w14:paraId="1BB5069D" w14:textId="77777777" w:rsidR="00026FD9" w:rsidRDefault="00026FD9">
      <w:pPr>
        <w:jc w:val="both"/>
        <w:rPr>
          <w:sz w:val="28"/>
          <w:szCs w:val="28"/>
        </w:rPr>
      </w:pPr>
    </w:p>
    <w:p w14:paraId="0ACB6691" w14:textId="77777777" w:rsidR="00026FD9" w:rsidRDefault="00026FD9">
      <w:pPr>
        <w:jc w:val="both"/>
        <w:rPr>
          <w:sz w:val="28"/>
          <w:szCs w:val="28"/>
        </w:rPr>
      </w:pPr>
    </w:p>
    <w:p w14:paraId="382A7EA0" w14:textId="77777777" w:rsidR="00026FD9" w:rsidRDefault="00026FD9">
      <w:pPr>
        <w:jc w:val="both"/>
        <w:rPr>
          <w:sz w:val="28"/>
          <w:szCs w:val="28"/>
        </w:rPr>
      </w:pPr>
    </w:p>
    <w:p w14:paraId="51489192" w14:textId="77777777" w:rsidR="00026FD9" w:rsidRDefault="005876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13.3. Федерального закона от 25.12.2008 </w:t>
      </w:r>
      <w:r>
        <w:rPr>
          <w:sz w:val="28"/>
          <w:szCs w:val="28"/>
        </w:rPr>
        <w:br w:type="textWrapping" w:clear="all"/>
        <w:t>№ 273-ФЗ «О противодействии коррупции» (далее – Закон № 273-ФЗ) организации независимо от их организационно-правовой формы обязаны принимать меры по предупреждению коррупции. В соответствии с пунктом 5 части 2 вышеуказанной статьи Закона № 273-ФЗ одной из таких мер является предотвращение и урегулирование конфликта интересов.</w:t>
      </w:r>
    </w:p>
    <w:p w14:paraId="680578E2" w14:textId="77777777" w:rsidR="00026FD9" w:rsidRDefault="005876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Понятие «конфликт интересов», установленное в статье 10 Закона </w:t>
      </w:r>
      <w:r>
        <w:rPr>
          <w:sz w:val="28"/>
          <w:szCs w:val="28"/>
        </w:rPr>
        <w:br w:type="textWrapping" w:clear="all"/>
        <w:t xml:space="preserve">№ 273-ФЗ, порядок предотвращения и урегулирования конфликта интересов, установленный статьей 11 Закона № 273-ФЗ, в силу положений данного нормативного правового акта не могут быть напрямую распространены </w:t>
      </w:r>
      <w:r>
        <w:rPr>
          <w:sz w:val="28"/>
          <w:szCs w:val="28"/>
        </w:rPr>
        <w:br w:type="textWrapping" w:clear="all"/>
        <w:t xml:space="preserve">на работников образовательного учреждения, подведомственного органу местного самоуправления. </w:t>
      </w:r>
    </w:p>
    <w:p w14:paraId="34FB770E" w14:textId="77777777" w:rsidR="00026FD9" w:rsidRDefault="005876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с тем, исходя из требований статьи 13.3. Закона № 273-ФЗ </w:t>
      </w:r>
      <w:r>
        <w:rPr>
          <w:sz w:val="28"/>
          <w:szCs w:val="28"/>
        </w:rPr>
        <w:br w:type="textWrapping" w:clear="all"/>
        <w:t xml:space="preserve">в образовательном учреждении должны быть внедрены меры по выявлению, предотвращению и урегулированию конфликта интересов. Понятие «конфликт интересов», меры по его выявлению, предотвращению и урегулированию должны быть определены локальным правовым актом организации, принятым </w:t>
      </w:r>
      <w:r>
        <w:rPr>
          <w:sz w:val="28"/>
          <w:szCs w:val="28"/>
        </w:rPr>
        <w:br w:type="textWrapping" w:clear="all"/>
        <w:t>в соответствии с Трудовым Кодексом Российской Федерации (далее – ТК РФ).</w:t>
      </w:r>
    </w:p>
    <w:p w14:paraId="2E131EB7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сообщаем, что соответствующие нормы содержатся </w:t>
      </w:r>
      <w:r>
        <w:rPr>
          <w:sz w:val="28"/>
          <w:szCs w:val="28"/>
        </w:rPr>
        <w:br w:type="textWrapping" w:clear="all"/>
        <w:t>в Законе № 273-ФЗ, в принятых в его развитие статьях ТК РФ, а также закреплены в ряде иных федеральных законов и подзаконных нормативных правовых актов, направленных на регулирование отдельных видов деятельности. При этом и понимание «конфликта интересов», и механизмы его регулирования в разных видах деятельности могут существенно различаться.</w:t>
      </w:r>
    </w:p>
    <w:p w14:paraId="2E8E2906" w14:textId="77777777" w:rsidR="00026FD9" w:rsidRDefault="00587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статьи 2 Федерального закона от 29.12.2012 № 273-ФЗ «Об образовании в Российской Федерации» (далее – Закон </w:t>
      </w:r>
      <w:r>
        <w:rPr>
          <w:sz w:val="28"/>
          <w:szCs w:val="28"/>
        </w:rPr>
        <w:br w:type="textWrapping" w:clear="all"/>
        <w:t xml:space="preserve">об образовании) конфликт интересов педагогического работника – </w:t>
      </w:r>
      <w:hyperlink r:id="rId8">
        <w:r>
          <w:rPr>
            <w:sz w:val="28"/>
            <w:szCs w:val="28"/>
          </w:rPr>
          <w:t>ситуация</w:t>
        </w:r>
      </w:hyperlink>
      <w:r>
        <w:rPr>
          <w:sz w:val="28"/>
          <w:szCs w:val="28"/>
        </w:rPr>
        <w:t xml:space="preserve">, при которой у педагогического работника при осуществлении </w:t>
      </w:r>
      <w:r>
        <w:rPr>
          <w:sz w:val="28"/>
          <w:szCs w:val="28"/>
        </w:rPr>
        <w:br w:type="textWrapping" w:clear="all"/>
        <w:t xml:space="preserve">им профессиональной деятельности возникает личная заинтересованность </w:t>
      </w:r>
      <w:r>
        <w:rPr>
          <w:sz w:val="28"/>
          <w:szCs w:val="28"/>
        </w:rPr>
        <w:br w:type="textWrapping" w:clear="all"/>
        <w:t>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14:paraId="1EC89D27" w14:textId="77777777" w:rsidR="00026FD9" w:rsidRDefault="00587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Пунктом 21 статьи 2 Закона об образовании определено, что 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14:paraId="1141B012" w14:textId="77777777" w:rsidR="00026FD9" w:rsidRDefault="00587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Минздравсоцразвития РФ от 26.08.2010 </w:t>
      </w:r>
      <w:r>
        <w:rPr>
          <w:sz w:val="28"/>
          <w:szCs w:val="28"/>
        </w:rPr>
        <w:br w:type="textWrapping" w:clear="all"/>
        <w:t xml:space="preserve">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</w:r>
      <w:r>
        <w:rPr>
          <w:sz w:val="28"/>
          <w:szCs w:val="28"/>
        </w:rPr>
        <w:br w:type="textWrapping" w:clear="all"/>
        <w:t xml:space="preserve">в должностные обязанности директора образовательного учреждения включаются обязанности административного и управленческого характера. </w:t>
      </w:r>
    </w:p>
    <w:p w14:paraId="200C6048" w14:textId="77777777" w:rsidR="00026FD9" w:rsidRDefault="00587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понятие конфликта интересов, определенное Законом </w:t>
      </w:r>
      <w:r>
        <w:rPr>
          <w:sz w:val="28"/>
          <w:szCs w:val="28"/>
        </w:rPr>
        <w:br w:type="textWrapping" w:clear="all"/>
        <w:t xml:space="preserve">об образовании, затрагивает только сферу педагогической деятельности </w:t>
      </w:r>
      <w:r>
        <w:rPr>
          <w:sz w:val="28"/>
          <w:szCs w:val="28"/>
        </w:rPr>
        <w:br w:type="textWrapping" w:clear="all"/>
        <w:t xml:space="preserve">и не отражает содержание понятия «конфликт интересов», предусмотренного Законом № 273-ФЗ, в частности возникновение личной заинтересованности при исполнении обязанностей, обусловленных административно-хозяйственными функциями директора образовательного учреждения, его заместителей и иных работников образовательного учреждения. </w:t>
      </w:r>
    </w:p>
    <w:p w14:paraId="15D67769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в образовательной организации локальный правовой акт, определяющий понятие «конфликт интересов», меры по его выявлению, предотвращению и урегулированию, должен быть принят с учетом требований статей 10, 11 Закона № 273-ФЗ, Федеральных законов от 29.12.2012 № 273-ФЗ «Об образовании в Российской Федерации» (далее – Закон </w:t>
      </w:r>
      <w:r>
        <w:rPr>
          <w:sz w:val="28"/>
          <w:szCs w:val="28"/>
        </w:rPr>
        <w:br w:type="textWrapping" w:clear="all"/>
        <w:t xml:space="preserve">об образовании), от 12.01.1996 № 7-ФЗ «О некоммерческих организациях». </w:t>
      </w:r>
    </w:p>
    <w:p w14:paraId="5FAFB509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антикоррупционным законодательством Российской Федерации, решением комиссии по координации работы по противодействию коррупции в Оренбургской области все организации, подведомственные исполнительным органам Оренбургской области и органам местного самоуправления Оренбургской области обязаны принять локальные правовые акты, определяющие меры по предупреждению коррупции и порядок </w:t>
      </w:r>
      <w:r>
        <w:rPr>
          <w:sz w:val="28"/>
          <w:szCs w:val="28"/>
        </w:rPr>
        <w:br w:type="textWrapping" w:clear="all"/>
        <w:t>их реализации.</w:t>
      </w:r>
    </w:p>
    <w:p w14:paraId="72C0F574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комитете, утвержденным указом Губернатора Оренбургской области № 774-ук, на основании решения комиссии, комитетом в адрес глав городских округов и муниципальных районов направлены материалы по организации деятельности по предупреждению коррупции в организации, которые содержат перечень локальных правовых актов, необходимых к принятию в организации. Данный перечень содержит 11 локальных нормативных актов, в том числе локальные акты, определяющие антикоррупционную политику в организации, понятие «конфликт интересов», меры по его выявлению, предотвращению и урегулированию.</w:t>
      </w:r>
    </w:p>
    <w:p w14:paraId="6F956583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57 ТК РФ по соглашению сторон в трудовой договор могут также включаться права и обязанности работника </w:t>
      </w:r>
      <w:r>
        <w:rPr>
          <w:sz w:val="28"/>
          <w:szCs w:val="28"/>
        </w:rPr>
        <w:br w:type="textWrapping" w:clear="all"/>
        <w:t xml:space="preserve">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</w:t>
      </w:r>
      <w:r>
        <w:rPr>
          <w:sz w:val="28"/>
          <w:szCs w:val="28"/>
        </w:rPr>
        <w:br w:type="textWrapping" w:clear="all"/>
        <w:t>и работодателя, вытекающие из условий коллективного договора, соглашений.</w:t>
      </w:r>
    </w:p>
    <w:p w14:paraId="516454E4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связи, как общие, так и специальные обязанности по вопросам предупреждения коррупции необходимо включить в трудовой договор </w:t>
      </w:r>
      <w:r>
        <w:rPr>
          <w:sz w:val="28"/>
          <w:szCs w:val="28"/>
        </w:rPr>
        <w:br w:type="textWrapping" w:clear="all"/>
        <w:t xml:space="preserve">с работником организации. При условии закрепления указанных обязанностей </w:t>
      </w:r>
      <w:r>
        <w:rPr>
          <w:sz w:val="28"/>
          <w:szCs w:val="28"/>
        </w:rPr>
        <w:br w:type="textWrapping" w:clear="all"/>
        <w:t>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14:paraId="111983E0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комиссии, в рамах реализации мер </w:t>
      </w:r>
      <w:r>
        <w:rPr>
          <w:sz w:val="28"/>
          <w:szCs w:val="28"/>
        </w:rPr>
        <w:br w:type="textWrapping" w:clear="all"/>
        <w:t xml:space="preserve">по предупреждению коррупции в организациях, подведомственных органам государственной власти Оренбургской области, органам местного самоуправления Оренбургской области, во все трудовые договоры лиц, </w:t>
      </w:r>
      <w:r>
        <w:rPr>
          <w:sz w:val="28"/>
          <w:szCs w:val="28"/>
        </w:rPr>
        <w:lastRenderedPageBreak/>
        <w:t xml:space="preserve">замещающих коррупционно-опасные должности в организации, должны быть внесены дополнения, содержащие обязанности, права работника </w:t>
      </w:r>
      <w:r>
        <w:rPr>
          <w:sz w:val="28"/>
          <w:szCs w:val="28"/>
        </w:rPr>
        <w:br w:type="textWrapping" w:clear="all"/>
        <w:t>и работодателя, в целях предупреждения коррупции.</w:t>
      </w:r>
    </w:p>
    <w:p w14:paraId="1AE4E213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оценка наличия конфликта интересов в средних образовательных школах должна состоять в сопоставлении лицом, ответственным за профилактику коррупции, сути сложившейся ситуации с требованиями локальных правовых актов, определяющих понятие «конфликт интересов», меры по его выявлению, предотвращению и урегулированию. </w:t>
      </w:r>
    </w:p>
    <w:p w14:paraId="59C1A122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мероприятия устанавливается возможность возникновения личной заинтересованности при исполнении служебных (должностных) обязанностей и, как следствие, возможность возникновения конфликта интересов. Дополнительно проводится оценка мер, принимаемых (принятых) лицом, у которого возникает конфликт интересов, для его предупреждения и урегулирования, соблюдения им положения трудового договора и локальных правовых актов.</w:t>
      </w:r>
    </w:p>
    <w:p w14:paraId="744F71F6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признаков нарушения требований антикоррупционного законодательства и локальных актов организации, неисполнения обязанностей, предусмотренных трудовым договором </w:t>
      </w:r>
      <w:r>
        <w:rPr>
          <w:sz w:val="28"/>
          <w:szCs w:val="28"/>
        </w:rPr>
        <w:br w:type="textWrapping" w:clear="all"/>
        <w:t xml:space="preserve">и должностной инструкцией по занимаемой должности, целесообразно применить применить к данному лицу меры дисциплинарной ответственности, установленные ТК РФ. </w:t>
      </w:r>
    </w:p>
    <w:p w14:paraId="26D3D7B0" w14:textId="77777777" w:rsidR="00026FD9" w:rsidRDefault="00587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45 Закона об образовании </w:t>
      </w:r>
      <w:r>
        <w:rPr>
          <w:sz w:val="28"/>
          <w:szCs w:val="28"/>
        </w:rPr>
        <w:br w:type="textWrapping" w:clear="all"/>
        <w:t>в образовательном учреждении создается комиссия по урегулированию споров между участниками образовательных отношений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14:paraId="28065561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содержание статьи 45 Закона об образовании, </w:t>
      </w:r>
      <w:r>
        <w:rPr>
          <w:sz w:val="28"/>
          <w:szCs w:val="28"/>
        </w:rPr>
        <w:br w:type="textWrapping" w:clear="all"/>
        <w:t xml:space="preserve">а также понятия «конфликт интересов», «педагогический работник», определенные указанным нормативным правовым актом Российской Федерации полномочия данной комиссии распространяются исключительно </w:t>
      </w:r>
      <w:r>
        <w:rPr>
          <w:sz w:val="28"/>
          <w:szCs w:val="28"/>
        </w:rPr>
        <w:br w:type="textWrapping" w:clear="all"/>
        <w:t xml:space="preserve">на сферу, профессиональной деятельности, урегулированную Законом </w:t>
      </w:r>
      <w:r>
        <w:rPr>
          <w:sz w:val="28"/>
          <w:szCs w:val="28"/>
        </w:rPr>
        <w:br w:type="textWrapping" w:clear="all"/>
        <w:t>об образовании т.е. на педагогическую деятельность работников образовательного учреждения.</w:t>
      </w:r>
    </w:p>
    <w:p w14:paraId="160626EF" w14:textId="77777777" w:rsidR="00026FD9" w:rsidRDefault="00587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принципы профилактики коррупции, установленные Законом № 273-ФЗ, требования антикоррупционного законодательства Российской Федерации, вопросы, связанные с соблюдением мер по предупреждению коррупции лицами, замещающими должности руководителей учреждений, функции и полномочия учредителя в отношении которых выполняет управление образования администрации МО г. Оренбург, должны рассматриваться на заседаниях комиссии по соблюдению требований </w:t>
      </w:r>
      <w:r>
        <w:rPr>
          <w:sz w:val="28"/>
          <w:szCs w:val="28"/>
        </w:rPr>
        <w:br w:type="textWrapping" w:clear="all"/>
        <w:t xml:space="preserve">к служебному поведению муниципальных служащих и урегулированию конфликта интересов, созданной в управлении образования администрации </w:t>
      </w:r>
      <w:r>
        <w:rPr>
          <w:sz w:val="28"/>
          <w:szCs w:val="28"/>
        </w:rPr>
        <w:br w:type="textWrapping" w:clear="all"/>
        <w:t xml:space="preserve">МО г. Оренбурга, на основаниях и в порядке, установленном Указом Президента </w:t>
      </w:r>
      <w:r>
        <w:rPr>
          <w:sz w:val="28"/>
          <w:szCs w:val="28"/>
        </w:rPr>
        <w:lastRenderedPageBreak/>
        <w:t xml:space="preserve">Российской Федерации от 01.07.2010 № 821 «О комиссиях </w:t>
      </w:r>
      <w:r>
        <w:rPr>
          <w:sz w:val="28"/>
          <w:szCs w:val="28"/>
        </w:rPr>
        <w:br w:type="textWrapping" w:clear="all"/>
        <w:t xml:space="preserve">по соблюдению требований к служебному поведению федеральных государственных служащих и урегулированию конфликта интересов» (далее – Указ № 821), нормативным правовым актом МО г. Оренбург. </w:t>
      </w:r>
    </w:p>
    <w:p w14:paraId="05105740" w14:textId="77777777" w:rsidR="00026FD9" w:rsidRDefault="00587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заседания комиссии в данном случае будет являться представление руководителя управления образования администрации </w:t>
      </w:r>
      <w:r>
        <w:rPr>
          <w:sz w:val="28"/>
          <w:szCs w:val="28"/>
        </w:rPr>
        <w:br w:type="textWrapping" w:clear="all"/>
        <w:t xml:space="preserve">МО г. Оренбург или любого члена комиссии, касающееся обеспечения осуществления в отраслевом (функциональном) органе администрации </w:t>
      </w:r>
      <w:r>
        <w:rPr>
          <w:sz w:val="28"/>
          <w:szCs w:val="28"/>
        </w:rPr>
        <w:br w:type="textWrapping" w:clear="all"/>
        <w:t>МО г. Оренбург мер по предупреждению коррупции.</w:t>
      </w:r>
    </w:p>
    <w:p w14:paraId="5EEFDD1C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статьи 13.3. Закона № 273-ФЗ, для соблюдения принципов профилактики коррупции, установленных Законом № 273-ФЗ, вопросы, связанные с соблюдением требований к служебному поведению лицами, замещающими должности руководителей учреждений, функции </w:t>
      </w:r>
      <w:r>
        <w:rPr>
          <w:sz w:val="28"/>
          <w:szCs w:val="28"/>
        </w:rPr>
        <w:br w:type="textWrapping" w:clear="all"/>
        <w:t xml:space="preserve">и полномочия учредителя в отношении которых выполняет управление образования администрации МО г. Оренбург и урегулированию конфликта интересов, могут рассматриваться на специально созданных для этого комиссиях в управлении образования администрации МО г. Оренбург </w:t>
      </w:r>
      <w:r>
        <w:rPr>
          <w:sz w:val="28"/>
          <w:szCs w:val="28"/>
        </w:rPr>
        <w:br w:type="textWrapping" w:clear="all"/>
        <w:t xml:space="preserve">с соблюдением принципов, заложенных Указом № 821. При этом порядок работы таких комиссий должен быть утвержден нормативным правовым актом с учетом распределения полномочий органов местного самоуправления </w:t>
      </w:r>
      <w:r>
        <w:rPr>
          <w:sz w:val="28"/>
          <w:szCs w:val="28"/>
        </w:rPr>
        <w:br w:type="textWrapping" w:clear="all"/>
        <w:t xml:space="preserve">МО г. Оренбург и отраслевых (функциональных) органов администрации </w:t>
      </w:r>
      <w:r>
        <w:rPr>
          <w:sz w:val="28"/>
          <w:szCs w:val="28"/>
        </w:rPr>
        <w:br w:type="textWrapping" w:clear="all"/>
        <w:t>МО г. Оренбург, обладающих правами юридического лица.</w:t>
      </w:r>
    </w:p>
    <w:p w14:paraId="3302511E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7AEEAC7C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ходе проведенной проверки будут установлены факты неисполнения директором средней образовательной школы требований </w:t>
      </w:r>
      <w:r>
        <w:rPr>
          <w:sz w:val="28"/>
          <w:szCs w:val="28"/>
        </w:rPr>
        <w:br w:type="textWrapping" w:clear="all"/>
        <w:t xml:space="preserve">по предупреждению и урегулированию конфликта интересов, к данному лицу могут быть применены меры дисциплинарной ответственности вплоть </w:t>
      </w:r>
      <w:r>
        <w:rPr>
          <w:sz w:val="28"/>
          <w:szCs w:val="28"/>
        </w:rPr>
        <w:br w:type="textWrapping" w:clear="all"/>
        <w:t>до расторжения трудового договора на основании п.п. 7.1. части первой статьи 81 Трудового Кодекса Российской Федерации.</w:t>
      </w:r>
    </w:p>
    <w:p w14:paraId="315C00EB" w14:textId="77777777" w:rsidR="00026FD9" w:rsidRDefault="00587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 внимание на должностное лицо, у которого может возникнуть конфликт интересов и которое в соответствии с законодательством обязано принимать меры по недопущению и урегулированию конфликта интересов. При этом само по себе замещение должности не является достаточным признаком возникновения личной заинтересованности, которая может привести к конфликту интересов. </w:t>
      </w:r>
    </w:p>
    <w:p w14:paraId="319BF231" w14:textId="77777777" w:rsidR="00026FD9" w:rsidRDefault="00587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Лицом, у которого при исполнении служебных (должностных) обязанностей возникает личная заинтересованность, которая приводит или может привести к конфликту интересов, его работодателем должны быть приняты исчерпывающие меры по предупреждению и урегулированию конфликта интересов. Указанные меры могут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</w:t>
      </w:r>
      <w:r>
        <w:rPr>
          <w:sz w:val="28"/>
          <w:szCs w:val="28"/>
        </w:rPr>
        <w:lastRenderedPageBreak/>
        <w:t xml:space="preserve">(служебных) обязанностей в установленном порядке и (или) в отказе его </w:t>
      </w:r>
      <w:r>
        <w:rPr>
          <w:sz w:val="28"/>
          <w:szCs w:val="28"/>
        </w:rPr>
        <w:br w:type="textWrapping" w:clear="all"/>
        <w:t xml:space="preserve">от выгоды, явившейся причиной возникновения конфликта интересов. Предупреждение конфликта интересов реализуется путем отвода или самоотвода лица от исполнения конкретных обязанностей или полномочий. Указанные меры реализуются, в том числе через принятие и исполнение локальных актов, исключающих возможность возникновения личной заинтересованности конкретного лица. Например, в положение </w:t>
      </w:r>
      <w:r>
        <w:rPr>
          <w:sz w:val="28"/>
          <w:szCs w:val="28"/>
        </w:rPr>
        <w:br w:type="textWrapping" w:clear="all"/>
        <w:t xml:space="preserve">об установлении какой-либо надбавки, имеющей дискретное значение, устанавливаемой на основании оценки результатов деятельности педагога, вводится положение о комиссионном рассмотрении вопроса, а за работодателем остается право придания решению комиссии юридического значения через издание соответствующего локального акта, или устанавливается порядок комиссионного принятия результатов выполненных работ и т.д. </w:t>
      </w:r>
    </w:p>
    <w:p w14:paraId="46A70BD4" w14:textId="77777777" w:rsidR="00026FD9" w:rsidRDefault="00587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расторжение трудового договора является больше мерой ответственности за неисполнение обязанностей по предупреждению </w:t>
      </w:r>
      <w:r>
        <w:rPr>
          <w:sz w:val="28"/>
          <w:szCs w:val="28"/>
        </w:rPr>
        <w:br w:type="textWrapping" w:clear="all"/>
        <w:t xml:space="preserve">и урегулированию конфликта интересов, чем способом его предупреждения </w:t>
      </w:r>
      <w:r>
        <w:rPr>
          <w:sz w:val="28"/>
          <w:szCs w:val="28"/>
        </w:rPr>
        <w:br w:type="textWrapping" w:clear="all"/>
        <w:t xml:space="preserve">и урегулирования. При этом, если в силу сложившейся ситуации, если иного способа урегулировать конфликт интересов не усматривается, то возможно рассмотрение вопроса о расторжении трудового договора в порядке, предусмотренном ТК РФ, например, в соответствии со статьей 78 ТК РФ или </w:t>
      </w:r>
      <w:r>
        <w:rPr>
          <w:sz w:val="28"/>
          <w:szCs w:val="28"/>
        </w:rPr>
        <w:br w:type="textWrapping" w:clear="all"/>
        <w:t xml:space="preserve">в соответствии со статьей 278 ТК РФ. </w:t>
      </w:r>
    </w:p>
    <w:p w14:paraId="117DAF8A" w14:textId="77777777" w:rsidR="00026FD9" w:rsidRDefault="005876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Учитывая вышеизложенное, исходя из требований Закона № 273-ФЗ, содержания понятия «конфликт интересов» и необходимостью обязательного принятия мер по его предупреждению и урегулированию, направление руководителем образовательной организации уведомления о возникновении личной заинтересованности при исполнении служебных (должностных) обязанностей, обусловленных принятием на работу лица, состоящего с ним </w:t>
      </w:r>
      <w:r>
        <w:rPr>
          <w:sz w:val="28"/>
          <w:szCs w:val="28"/>
        </w:rPr>
        <w:br w:type="textWrapping" w:clear="all"/>
        <w:t xml:space="preserve">в близком родстве или свойстве, гражданами или организациями, с которыми руководитель образовательного учреждения, статьи, и (или) лица, состоящие </w:t>
      </w:r>
      <w:r>
        <w:rPr>
          <w:sz w:val="28"/>
          <w:szCs w:val="28"/>
        </w:rPr>
        <w:br w:type="textWrapping" w:clear="all"/>
        <w:t xml:space="preserve">с ним в близком родстве или свойстве, связаны имущественными, корпоративными или иными близкими отношениями, является обязательным </w:t>
      </w:r>
      <w:r>
        <w:rPr>
          <w:sz w:val="28"/>
          <w:szCs w:val="28"/>
        </w:rPr>
        <w:br w:type="textWrapping" w:clear="all"/>
        <w:t xml:space="preserve">но недостаточным. </w:t>
      </w:r>
    </w:p>
    <w:p w14:paraId="1DC40DB6" w14:textId="77777777" w:rsidR="00026FD9" w:rsidRDefault="00587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Достаточным и обязательным условием предупреждения (урегулирование) конфликта интересов является своевременное направление уведомления о возможности его возникновения и принятие мер, исключающих возникновение конфликта интересов и обеспечивающих его урегулирование, самим руководителем образовательной организации и лицом, являющимся его работодателем.</w:t>
      </w:r>
    </w:p>
    <w:p w14:paraId="054ECB06" w14:textId="77777777" w:rsidR="00026FD9" w:rsidRDefault="00026FD9">
      <w:pPr>
        <w:jc w:val="both"/>
        <w:rPr>
          <w:sz w:val="28"/>
          <w:szCs w:val="28"/>
        </w:rPr>
      </w:pPr>
    </w:p>
    <w:p w14:paraId="3ACF58BB" w14:textId="77777777" w:rsidR="00026FD9" w:rsidRDefault="00026FD9">
      <w:pPr>
        <w:ind w:firstLine="709"/>
        <w:jc w:val="both"/>
        <w:rPr>
          <w:sz w:val="24"/>
          <w:szCs w:val="24"/>
        </w:rPr>
      </w:pPr>
    </w:p>
    <w:p w14:paraId="3F8BD693" w14:textId="77777777" w:rsidR="00026FD9" w:rsidRDefault="00026FD9">
      <w:pPr>
        <w:ind w:right="226"/>
        <w:jc w:val="both"/>
        <w:rPr>
          <w:sz w:val="24"/>
          <w:szCs w:val="24"/>
        </w:rPr>
      </w:pPr>
    </w:p>
    <w:sectPr w:rsidR="00026FD9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075C6" w14:textId="77777777" w:rsidR="00C542BE" w:rsidRDefault="00C542BE">
      <w:r>
        <w:separator/>
      </w:r>
    </w:p>
  </w:endnote>
  <w:endnote w:type="continuationSeparator" w:id="0">
    <w:p w14:paraId="59D1BB18" w14:textId="77777777" w:rsidR="00C542BE" w:rsidRDefault="00C5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1982D" w14:textId="77777777" w:rsidR="00C542BE" w:rsidRDefault="00C542BE">
      <w:r>
        <w:separator/>
      </w:r>
    </w:p>
  </w:footnote>
  <w:footnote w:type="continuationSeparator" w:id="0">
    <w:p w14:paraId="33FF603F" w14:textId="77777777" w:rsidR="00C542BE" w:rsidRDefault="00C5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45C20" w14:textId="0DCC6B0E" w:rsidR="00026FD9" w:rsidRDefault="005876E0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9D2AC9">
      <w:rPr>
        <w:noProof/>
      </w:rPr>
      <w:t>5</w:t>
    </w:r>
    <w:r>
      <w:fldChar w:fldCharType="end"/>
    </w:r>
  </w:p>
  <w:p w14:paraId="0EAF361B" w14:textId="77777777" w:rsidR="00026FD9" w:rsidRDefault="00026FD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D9"/>
    <w:rsid w:val="00026FD9"/>
    <w:rsid w:val="000A12DA"/>
    <w:rsid w:val="005876E0"/>
    <w:rsid w:val="009D2AC9"/>
    <w:rsid w:val="00C5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9508"/>
  <w15:docId w15:val="{DECB3BB4-9052-4880-A07E-C3333E86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ind w:firstLine="708"/>
      <w:outlineLvl w:val="4"/>
    </w:pPr>
    <w:rPr>
      <w:sz w:val="28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qFormat/>
    <w:rPr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endnote reference"/>
    <w:rPr>
      <w:vertAlign w:val="superscript"/>
    </w:rPr>
  </w:style>
  <w:style w:type="character" w:customStyle="1" w:styleId="30">
    <w:name w:val="Заголовок 3 Знак"/>
    <w:semiHidden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6">
    <w:name w:val="Strong"/>
    <w:uiPriority w:val="22"/>
    <w:qFormat/>
    <w:rPr>
      <w:b/>
      <w:bCs/>
    </w:rPr>
  </w:style>
  <w:style w:type="character" w:customStyle="1" w:styleId="UnresolvedMention">
    <w:name w:val="Unresolved Mention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7">
    <w:name w:val="Верхний колонтитул Знак"/>
    <w:basedOn w:val="a0"/>
    <w:uiPriority w:val="99"/>
    <w:qFormat/>
  </w:style>
  <w:style w:type="character" w:customStyle="1" w:styleId="a8">
    <w:name w:val="Нижний колонтитул Знак"/>
    <w:basedOn w:val="a0"/>
    <w:qFormat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f2">
    <w:name w:val="footer"/>
    <w:basedOn w:val="a"/>
    <w:qFormat/>
    <w:pPr>
      <w:tabs>
        <w:tab w:val="center" w:pos="4677"/>
        <w:tab w:val="right" w:pos="9355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index heading"/>
    <w:basedOn w:val="Heading"/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uiPriority w:val="99"/>
    <w:unhideWhenUsed/>
    <w:qFormat/>
  </w:style>
  <w:style w:type="paragraph" w:styleId="af8">
    <w:name w:val="Body Text Indent"/>
    <w:basedOn w:val="a"/>
    <w:qFormat/>
    <w:pPr>
      <w:spacing w:after="120"/>
      <w:ind w:left="283"/>
    </w:pPr>
  </w:style>
  <w:style w:type="paragraph" w:styleId="af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&amp;dst=10069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</cp:revision>
  <dcterms:created xsi:type="dcterms:W3CDTF">2024-10-29T10:06:00Z</dcterms:created>
  <dcterms:modified xsi:type="dcterms:W3CDTF">2024-10-29T10:06:00Z</dcterms:modified>
  <dc:language>ru-RU</dc:language>
  <cp:version>1048576</cp:version>
</cp:coreProperties>
</file>